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58B" w:rsidRPr="0061658B" w:rsidRDefault="0061658B" w:rsidP="0061658B">
      <w:pPr>
        <w:jc w:val="center"/>
        <w:rPr>
          <w:rFonts w:ascii="Times New Roman" w:hAnsi="Times New Roman" w:cs="Times New Roman"/>
          <w:b/>
        </w:rPr>
      </w:pPr>
      <w:r w:rsidRPr="0061658B">
        <w:rPr>
          <w:rFonts w:ascii="Times New Roman" w:hAnsi="Times New Roman" w:cs="Times New Roman"/>
          <w:b/>
        </w:rPr>
        <w:t>Перечень мероприятий по реконструкции существующих сетей водоотведения в целях снижения уровня износа (с указанием участков таких сетей, их протяженности, пропускной способности, иных технических характеристик до и после проведения мероприятий) (в ценах соответствующих лет)</w:t>
      </w:r>
    </w:p>
    <w:p w:rsidR="0061658B" w:rsidRPr="0061658B" w:rsidRDefault="0061658B" w:rsidP="0061658B">
      <w:pPr>
        <w:jc w:val="right"/>
        <w:rPr>
          <w:rFonts w:ascii="Times New Roman" w:hAnsi="Times New Roman" w:cs="Times New Roman"/>
          <w:b/>
        </w:rPr>
      </w:pPr>
      <w:r w:rsidRPr="0061658B">
        <w:rPr>
          <w:rFonts w:ascii="Times New Roman" w:hAnsi="Times New Roman" w:cs="Times New Roman"/>
          <w:b/>
        </w:rPr>
        <w:t>Таблица ВО – 3.1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51"/>
        <w:gridCol w:w="856"/>
        <w:gridCol w:w="1004"/>
        <w:gridCol w:w="561"/>
        <w:gridCol w:w="3686"/>
        <w:gridCol w:w="850"/>
        <w:gridCol w:w="992"/>
        <w:gridCol w:w="1134"/>
        <w:gridCol w:w="1418"/>
        <w:gridCol w:w="1559"/>
        <w:gridCol w:w="1559"/>
        <w:gridCol w:w="1524"/>
      </w:tblGrid>
      <w:tr w:rsidR="0061658B" w:rsidRPr="0061658B" w:rsidTr="0061658B">
        <w:trPr>
          <w:trHeight w:val="412"/>
          <w:tblHeader/>
        </w:trPr>
        <w:tc>
          <w:tcPr>
            <w:tcW w:w="551" w:type="dxa"/>
            <w:vMerge w:val="restart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Cs/>
                <w:sz w:val="16"/>
                <w:szCs w:val="16"/>
              </w:rPr>
              <w:t>№ п/п</w:t>
            </w:r>
          </w:p>
        </w:tc>
        <w:tc>
          <w:tcPr>
            <w:tcW w:w="2421" w:type="dxa"/>
            <w:gridSpan w:val="3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sz w:val="16"/>
                <w:szCs w:val="16"/>
              </w:rPr>
              <w:t>Идентификационный номер мероприятия</w:t>
            </w:r>
          </w:p>
        </w:tc>
        <w:tc>
          <w:tcPr>
            <w:tcW w:w="3686" w:type="dxa"/>
            <w:vMerge w:val="restart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Протяженность, м</w:t>
            </w:r>
          </w:p>
        </w:tc>
        <w:tc>
          <w:tcPr>
            <w:tcW w:w="8186" w:type="dxa"/>
            <w:gridSpan w:val="6"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График выполнения мероприятий и их стоимость с НДС, рублей</w:t>
            </w:r>
          </w:p>
        </w:tc>
      </w:tr>
      <w:tr w:rsidR="0061658B" w:rsidRPr="0061658B" w:rsidTr="0061658B">
        <w:trPr>
          <w:trHeight w:val="615"/>
          <w:tblHeader/>
        </w:trPr>
        <w:tc>
          <w:tcPr>
            <w:tcW w:w="551" w:type="dxa"/>
            <w:vMerge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6" w:type="dxa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sz w:val="16"/>
                <w:szCs w:val="16"/>
              </w:rPr>
              <w:t>Раздел / таблица</w:t>
            </w:r>
          </w:p>
        </w:tc>
        <w:tc>
          <w:tcPr>
            <w:tcW w:w="1004" w:type="dxa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sz w:val="16"/>
                <w:szCs w:val="16"/>
              </w:rPr>
              <w:t>Код территории</w:t>
            </w:r>
          </w:p>
        </w:tc>
        <w:tc>
          <w:tcPr>
            <w:tcW w:w="561" w:type="dxa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686" w:type="dxa"/>
            <w:vMerge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bookmarkStart w:id="0" w:name="_GoBack"/>
        <w:bookmarkEnd w:id="0"/>
      </w:tr>
      <w:tr w:rsidR="0061658B" w:rsidRPr="0061658B" w:rsidTr="0061658B">
        <w:trPr>
          <w:trHeight w:val="330"/>
        </w:trPr>
        <w:tc>
          <w:tcPr>
            <w:tcW w:w="6658" w:type="dxa"/>
            <w:gridSpan w:val="5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Андроповский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21 140 806,38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21 140 806,38</w:t>
            </w:r>
          </w:p>
        </w:tc>
      </w:tr>
      <w:tr w:rsidR="0061658B" w:rsidRPr="0061658B" w:rsidTr="0061658B">
        <w:trPr>
          <w:trHeight w:val="315"/>
        </w:trPr>
        <w:tc>
          <w:tcPr>
            <w:tcW w:w="6658" w:type="dxa"/>
            <w:gridSpan w:val="5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Курсавский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21 140 806,38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21 140 806,38</w:t>
            </w:r>
          </w:p>
        </w:tc>
      </w:tr>
      <w:tr w:rsidR="0061658B" w:rsidRPr="0061658B" w:rsidTr="0061658B">
        <w:trPr>
          <w:trHeight w:val="1890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489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07 632 410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канализационного коллектора из асбестоцементных труб диаметром 500 со 100%-м износом на полиэтиленовые трубы диаметром 500 мм, протяженностью 1200м, в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Курсавка Андроповского района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Красной от дома № 45 до дома № 12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Красной,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1 200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18 589 252,93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18 589 252,93</w:t>
            </w:r>
          </w:p>
        </w:tc>
      </w:tr>
      <w:tr w:rsidR="0061658B" w:rsidRPr="0061658B" w:rsidTr="0061658B">
        <w:trPr>
          <w:trHeight w:val="1920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490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07 632 410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канализационного коллектора из асбестоцементных труб диаметром 300 со 100%-м износом на полиэтиленовые трубы диаметром 300 мм, протяженностью 300м, в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Курсавка Андроповского района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Кочубея от дома № 61 до дома № 37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Красной,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2 551 553,45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2 551 553,45</w:t>
            </w:r>
          </w:p>
        </w:tc>
      </w:tr>
      <w:tr w:rsidR="0061658B" w:rsidRPr="0061658B" w:rsidTr="0061658B">
        <w:trPr>
          <w:trHeight w:val="315"/>
        </w:trPr>
        <w:tc>
          <w:tcPr>
            <w:tcW w:w="6658" w:type="dxa"/>
            <w:gridSpan w:val="5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Благодарненский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1 268 241,12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1 707 305,38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929 462,01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3 905 008,52</w:t>
            </w:r>
          </w:p>
        </w:tc>
      </w:tr>
      <w:tr w:rsidR="0061658B" w:rsidRPr="0061658B" w:rsidTr="0061658B">
        <w:trPr>
          <w:trHeight w:val="315"/>
        </w:trPr>
        <w:tc>
          <w:tcPr>
            <w:tcW w:w="6658" w:type="dxa"/>
            <w:gridSpan w:val="5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Благодарный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1 268 241,12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1 707 305,38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929 462,01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3 905 008,52</w:t>
            </w:r>
          </w:p>
        </w:tc>
      </w:tr>
      <w:tr w:rsidR="0061658B" w:rsidRPr="0061658B" w:rsidTr="0061658B">
        <w:trPr>
          <w:trHeight w:val="1695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491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07 610 101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канализационного коллектора из асбестоцементных труб диаметром 600 со 100%-м износом на полиэтиленовые трубы диаметром 630 мм, протяженностью 80м,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Благодарный Благодарненского района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Чапаева №.222 до № 228,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1 268 241,12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1 268 241,12</w:t>
            </w:r>
          </w:p>
        </w:tc>
      </w:tr>
      <w:tr w:rsidR="0061658B" w:rsidRPr="0061658B" w:rsidTr="0061658B">
        <w:trPr>
          <w:trHeight w:val="1545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492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07 610 101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канализационного коллектора из асбестоцементных труб диаметром 800 со 100%-м износом на полиэтиленовые трубы диаметром 800 мм, протяженностью 30м,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Благодарный Благодарненского района по пер.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Тюленина от № 56 до КНС 4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Ленина,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580 759,98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580 759,98</w:t>
            </w:r>
          </w:p>
        </w:tc>
      </w:tr>
      <w:tr w:rsidR="0061658B" w:rsidRPr="0061658B" w:rsidTr="0061658B">
        <w:trPr>
          <w:trHeight w:val="1455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07 610 101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канализационного коллектора из асбестоцементных труб диаметром 300 со 100%-м износом на полиэтиленовые трубы диаметром 315 мм, протяженностью 100м,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Благодарный Благодарненского района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Вокзальная от №15 до № 17,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1 126 545,41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1 126 545,41</w:t>
            </w:r>
          </w:p>
        </w:tc>
      </w:tr>
      <w:tr w:rsidR="0061658B" w:rsidRPr="0061658B" w:rsidTr="0061658B">
        <w:trPr>
          <w:trHeight w:val="1215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494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07 610 101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канализационного коллектора из асбестоцементных труб диаметром 500 со 100%-м износом на полиэтиленовые трубы диаметром 500 мм, протяженностью 60м,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Благодарный Благодарненского района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Краснознаменская от № 2а до № 2б,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929 462,01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929 462,01</w:t>
            </w:r>
          </w:p>
        </w:tc>
      </w:tr>
      <w:tr w:rsidR="0061658B" w:rsidRPr="0061658B" w:rsidTr="0061658B">
        <w:trPr>
          <w:trHeight w:val="315"/>
        </w:trPr>
        <w:tc>
          <w:tcPr>
            <w:tcW w:w="6658" w:type="dxa"/>
            <w:gridSpan w:val="5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Буденновский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3 770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10 408 325,43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7 844 695,95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10 834 094,37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29 087 115,75</w:t>
            </w:r>
          </w:p>
        </w:tc>
      </w:tr>
      <w:tr w:rsidR="0061658B" w:rsidRPr="0061658B" w:rsidTr="0061658B">
        <w:trPr>
          <w:trHeight w:val="315"/>
        </w:trPr>
        <w:tc>
          <w:tcPr>
            <w:tcW w:w="6658" w:type="dxa"/>
            <w:gridSpan w:val="5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Буденновск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3 770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10 408 325,43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7 844 695,95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10 834 094,37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29 087 115,75</w:t>
            </w:r>
          </w:p>
        </w:tc>
      </w:tr>
      <w:tr w:rsidR="0061658B" w:rsidRPr="0061658B" w:rsidTr="0061658B">
        <w:trPr>
          <w:trHeight w:val="1440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07 612 101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канализационной сети из асбестоцементных труб диаметром 400мм со 100%-м износом на полиэтиленовые трубы диаметром 500мм, протяженностью 1000 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Буденновске Буденновского района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Кумской от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Советской до пр.Калинина,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10 408 325,43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10 408 325,43</w:t>
            </w:r>
          </w:p>
        </w:tc>
      </w:tr>
      <w:tr w:rsidR="0061658B" w:rsidRPr="0061658B" w:rsidTr="0061658B">
        <w:trPr>
          <w:trHeight w:val="1410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496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07 612 101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канализационной сети из асбестоцементных труб диаметром 400мм со 100%-м износом на полиэтиленовые трубы диаметром 500мм, протяженностью 1000 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Буденновске Буденновского района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 xml:space="preserve">Школьной от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ул.Л.Толстого до пр.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Чехова,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7 844 695,95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7 844 695,95</w:t>
            </w:r>
          </w:p>
        </w:tc>
      </w:tr>
      <w:tr w:rsidR="0061658B" w:rsidRPr="0061658B" w:rsidTr="0061658B">
        <w:trPr>
          <w:trHeight w:val="1845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497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07 612 101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участков существующей канализационной сети из асбестоцементных труб диаметром 400мм со 100%-м износом на полиэтиленовые трубы диаметром 500мм, общей протяженностью 900 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Буденновске Буденновского района по пр.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Чехова от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Советской до пр.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Буденного - 300 м,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Советской от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Павла Прима до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Кумской - 370 м,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Павла Прима от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Советской до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Ставропольской - 300 м,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7 434 419,28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7 434 419,28</w:t>
            </w:r>
          </w:p>
        </w:tc>
      </w:tr>
      <w:tr w:rsidR="0061658B" w:rsidRPr="0061658B" w:rsidTr="0061658B">
        <w:trPr>
          <w:trHeight w:val="1560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498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07 612 101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канализационной сети из чугунных труб диаметром 150мм со 100%-м износом на полиэтиленовые трубы диаметром 200мм, протяженностью 170 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Буденновске Буденновского района пос.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Фабрики от ж/д № 1 до КНС,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669 519,64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669 519,64</w:t>
            </w:r>
          </w:p>
        </w:tc>
      </w:tr>
      <w:tr w:rsidR="0061658B" w:rsidRPr="0061658B" w:rsidTr="0061658B">
        <w:trPr>
          <w:trHeight w:val="1710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499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07 612 101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канализационной сети из чугунных труб диаметром 150мм со 100%-м износом на полиэтиленовые трубы диаметром 160мм, протяженностью 700 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Буденновске Буденновского района пос.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Ремзавод от ж/д № 12 до КНС,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2 730 155,46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2 730 155,46</w:t>
            </w:r>
          </w:p>
        </w:tc>
      </w:tr>
      <w:tr w:rsidR="0061658B" w:rsidRPr="0061658B" w:rsidTr="0061658B">
        <w:trPr>
          <w:trHeight w:val="315"/>
        </w:trPr>
        <w:tc>
          <w:tcPr>
            <w:tcW w:w="6658" w:type="dxa"/>
            <w:gridSpan w:val="5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Нефтекумский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1 678 152,72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1 678 152,72</w:t>
            </w:r>
          </w:p>
        </w:tc>
      </w:tr>
      <w:tr w:rsidR="0061658B" w:rsidRPr="0061658B" w:rsidTr="0061658B">
        <w:trPr>
          <w:trHeight w:val="315"/>
        </w:trPr>
        <w:tc>
          <w:tcPr>
            <w:tcW w:w="6658" w:type="dxa"/>
            <w:gridSpan w:val="5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Нефтекумск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1 678 152,72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1 678 152,72</w:t>
            </w:r>
          </w:p>
        </w:tc>
      </w:tr>
      <w:tr w:rsidR="0061658B" w:rsidRPr="0061658B" w:rsidTr="0061658B">
        <w:trPr>
          <w:trHeight w:val="2175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500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07 641 101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канализационного коллектора из стальных труб диаметром 600мм со 100 %-м износом на полиэтиленовые трубы диаметром 600мм, с заменой запорной арматуры и усилением приемного колодца, протяженностью 35 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Нефтекумске Нефтекумского района от приемной камеры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Ленина до приемной ямы ГНС № 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1 678 152,72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1 678 152,72</w:t>
            </w:r>
          </w:p>
        </w:tc>
      </w:tr>
      <w:tr w:rsidR="0061658B" w:rsidRPr="0061658B" w:rsidTr="0061658B">
        <w:trPr>
          <w:trHeight w:val="315"/>
        </w:trPr>
        <w:tc>
          <w:tcPr>
            <w:tcW w:w="6658" w:type="dxa"/>
            <w:gridSpan w:val="5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Новоалександровский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1 278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6 525 303,93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6 525 303,93</w:t>
            </w:r>
          </w:p>
        </w:tc>
      </w:tr>
      <w:tr w:rsidR="0061658B" w:rsidRPr="0061658B" w:rsidTr="0061658B">
        <w:trPr>
          <w:trHeight w:val="315"/>
        </w:trPr>
        <w:tc>
          <w:tcPr>
            <w:tcW w:w="6658" w:type="dxa"/>
            <w:gridSpan w:val="5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Новоалександровск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1 278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6 525 303,93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6 525 303,93</w:t>
            </w:r>
          </w:p>
        </w:tc>
      </w:tr>
      <w:tr w:rsidR="0061658B" w:rsidRPr="0061658B" w:rsidTr="0061658B">
        <w:trPr>
          <w:trHeight w:val="1815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501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07 643 101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канализационного коллектора из керамических труб диаметром 300мм со 100%-м износом на полиэтиленовые трубы диаметром 300мм, протяженностью 36 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Новоалександровске Новоалександровского района по пер.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Почтовому от № 28 до № 29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Жукова,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183 811,08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183 811,08</w:t>
            </w:r>
          </w:p>
        </w:tc>
      </w:tr>
      <w:tr w:rsidR="0061658B" w:rsidRPr="0061658B" w:rsidTr="0061658B">
        <w:trPr>
          <w:trHeight w:val="1965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502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07 643 101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канализационного коллектора из керамических труб диаметром 300мм со 100%-м износом на полиэтиленовые трубы диаметром 300мм, протяженностью 800 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Новоалександровске Новоалександровского района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Ленина от № 135 до № 66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Жукова,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4 084 698,11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4 084 698,11</w:t>
            </w:r>
          </w:p>
        </w:tc>
      </w:tr>
      <w:tr w:rsidR="0061658B" w:rsidRPr="0061658B" w:rsidTr="0061658B">
        <w:trPr>
          <w:trHeight w:val="1950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503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07 643 101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канализационного коллектора из керамических труб диаметром 300мм со 100%-м износом на полиэтиленовые трубы диаметром 300мм, протяженностью 442 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Новоалександровске Новоалександровского района по ул.К.Маркса от № 172 до № 68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Ленина,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442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2 256 794,74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2 256 794,74</w:t>
            </w:r>
          </w:p>
        </w:tc>
      </w:tr>
      <w:tr w:rsidR="0061658B" w:rsidRPr="0061658B" w:rsidTr="0061658B">
        <w:trPr>
          <w:trHeight w:val="315"/>
        </w:trPr>
        <w:tc>
          <w:tcPr>
            <w:tcW w:w="6658" w:type="dxa"/>
            <w:gridSpan w:val="5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Труновский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374 597,58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374 597,58</w:t>
            </w:r>
          </w:p>
        </w:tc>
      </w:tr>
      <w:tr w:rsidR="0061658B" w:rsidRPr="0061658B" w:rsidTr="0061658B">
        <w:trPr>
          <w:trHeight w:val="315"/>
        </w:trPr>
        <w:tc>
          <w:tcPr>
            <w:tcW w:w="6658" w:type="dxa"/>
            <w:gridSpan w:val="5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Донской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374 597,58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374 597,58</w:t>
            </w:r>
          </w:p>
        </w:tc>
      </w:tr>
      <w:tr w:rsidR="0061658B" w:rsidRPr="0061658B" w:rsidTr="0061658B">
        <w:trPr>
          <w:trHeight w:val="2100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07 654 404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канализационной сети из асбестоцементных труб диаметром 200мм со 100%-м износом на полиэтиленовые трубы диаметром 200мм, протяженностью 150 м, в с. Донское Труновского района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Коммунальной от № 9 до № 15,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374 597,58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374 597,58</w:t>
            </w:r>
          </w:p>
        </w:tc>
      </w:tr>
      <w:tr w:rsidR="0061658B" w:rsidRPr="0061658B" w:rsidTr="0061658B">
        <w:trPr>
          <w:trHeight w:val="315"/>
        </w:trPr>
        <w:tc>
          <w:tcPr>
            <w:tcW w:w="6658" w:type="dxa"/>
            <w:gridSpan w:val="5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Шпаковский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4 400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51 545 781,74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51 545 781,74</w:t>
            </w:r>
          </w:p>
        </w:tc>
      </w:tr>
      <w:tr w:rsidR="0061658B" w:rsidRPr="0061658B" w:rsidTr="0061658B">
        <w:trPr>
          <w:trHeight w:val="315"/>
        </w:trPr>
        <w:tc>
          <w:tcPr>
            <w:tcW w:w="6658" w:type="dxa"/>
            <w:gridSpan w:val="5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Михайловск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4 400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51 545 781,74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51 545 781,74</w:t>
            </w:r>
          </w:p>
        </w:tc>
      </w:tr>
      <w:tr w:rsidR="0061658B" w:rsidRPr="0061658B" w:rsidTr="0061658B">
        <w:trPr>
          <w:trHeight w:val="2070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505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07 658 101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</w:t>
            </w:r>
            <w:proofErr w:type="gramStart"/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участка</w:t>
            </w:r>
            <w:proofErr w:type="gramEnd"/>
            <w:r w:rsidRPr="0061658B">
              <w:rPr>
                <w:rFonts w:ascii="Times New Roman" w:hAnsi="Times New Roman" w:cs="Times New Roman"/>
                <w:sz w:val="18"/>
                <w:szCs w:val="18"/>
              </w:rPr>
              <w:t xml:space="preserve"> существующего канализационного напорного коллектора из стальных труб диаметром 500мм со 100%-м износом на полиэтиленовые трубы диаметром 600мм, протяженностью 4400 м, в г.Михайловске Шпаковского района от КНС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Орджоникидзе, 197 до очистных сооружений сточных вод (г.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Михайловск, 2-е отделение),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4 400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51 545 781,74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51 545 781,74</w:t>
            </w:r>
          </w:p>
        </w:tc>
      </w:tr>
      <w:tr w:rsidR="0061658B" w:rsidRPr="0061658B" w:rsidTr="0061658B">
        <w:trPr>
          <w:trHeight w:val="315"/>
        </w:trPr>
        <w:tc>
          <w:tcPr>
            <w:tcW w:w="6658" w:type="dxa"/>
            <w:gridSpan w:val="5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- курорт Ессентуки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4 255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22 086 903,39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47 435 405,18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69 522 308,57</w:t>
            </w:r>
          </w:p>
        </w:tc>
      </w:tr>
      <w:tr w:rsidR="0061658B" w:rsidRPr="0061658B" w:rsidTr="0061658B">
        <w:trPr>
          <w:trHeight w:val="1395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506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07 710 000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канализационного коллектора из бетонных труб диаметром 500мм со 100%-м износом на полиэтиленовые трубы диаметром 630мм, протяженностью 807 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Ессентуки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Шмидта от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Индустриальная до МГК (район ж/д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Шмидта 72),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807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10 814 089,46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10 814 089,46</w:t>
            </w:r>
          </w:p>
        </w:tc>
      </w:tr>
      <w:tr w:rsidR="0061658B" w:rsidRPr="0061658B" w:rsidTr="0061658B">
        <w:trPr>
          <w:trHeight w:val="1470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507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07 710 000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канализационного коллектора из чугунных труб диаметром 300мм со 100%-м износом на полиэтиленовые трубы диаметром 400мм, протяженностью 715 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Ессентуки по ул. Садовая от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Фрунзе до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Октябрьская,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715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11 272 813,93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11 272 813,93</w:t>
            </w:r>
          </w:p>
        </w:tc>
      </w:tr>
      <w:tr w:rsidR="0061658B" w:rsidRPr="0061658B" w:rsidTr="0061658B">
        <w:trPr>
          <w:trHeight w:val="1425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508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07 710 000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канализационного коллектора из бетонных труб диаметром 350мм со 100%-м износом на полиэтиленовые трубы диаметром 400мм, протяженностью 1036 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Ессентуки по ул. Октябрьской от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Садовая до пер.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Мельничный,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1 036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20 009 183,43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20 009 183,43</w:t>
            </w:r>
          </w:p>
        </w:tc>
      </w:tr>
      <w:tr w:rsidR="0061658B" w:rsidRPr="0061658B" w:rsidTr="0061658B">
        <w:trPr>
          <w:trHeight w:val="1290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509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07 710 000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канализационного коллектора из керамических труб диаметром 300мм со 100%-м износом на полиэтиленовые трубы диаметром 400мм, протяженностью 575 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Ессентуки по ул. Октябрьской от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Октябрьская, 165 до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Октябрьская, 206,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575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9 546 025,37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9 546 025,37</w:t>
            </w:r>
          </w:p>
        </w:tc>
      </w:tr>
      <w:tr w:rsidR="0061658B" w:rsidRPr="0061658B" w:rsidTr="0061658B">
        <w:trPr>
          <w:trHeight w:val="1440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510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07 710 000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канализационного коллектора из керамических труб диаметром 200мм со 100% -м износом на полиэтиленовые трубы диаметром 250мм, протяженностью 422 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Ессентуки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Пушкина от района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Пушкина, 100 до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Буачидзе,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422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6 613 377,91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6 613 377,91</w:t>
            </w:r>
          </w:p>
        </w:tc>
      </w:tr>
      <w:tr w:rsidR="0061658B" w:rsidRPr="0061658B" w:rsidTr="0061658B">
        <w:trPr>
          <w:trHeight w:val="1410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511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07 710 000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канализационного коллектора из керамических труб диаметром 200мм со 100%-м износом на полиэтиленовые трубы диаметром 250мм, протяженностью 381 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Ессентуки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Пушкина от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Буачидзе до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Пушкина, 31,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381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5 970 848,25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5 970 848,25</w:t>
            </w:r>
          </w:p>
        </w:tc>
      </w:tr>
      <w:tr w:rsidR="0061658B" w:rsidRPr="0061658B" w:rsidTr="0061658B">
        <w:trPr>
          <w:trHeight w:val="1275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512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07 710 000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канализационного коллектора из керамических труб диаметром 250мм со 100%-м износом на полиэтиленовые трубы диаметром 315мм, протяженностью 319 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Ессентуки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Пушкина от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Пушкина, 31, до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 xml:space="preserve">Пушкина, </w:t>
            </w:r>
            <w:proofErr w:type="gramStart"/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21,  с</w:t>
            </w:r>
            <w:proofErr w:type="gramEnd"/>
            <w:r w:rsidRPr="0061658B">
              <w:rPr>
                <w:rFonts w:ascii="Times New Roman" w:hAnsi="Times New Roman" w:cs="Times New Roman"/>
                <w:sz w:val="18"/>
                <w:szCs w:val="18"/>
              </w:rPr>
              <w:t xml:space="preserve">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319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5 295 970,21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5 295 970,21</w:t>
            </w:r>
          </w:p>
        </w:tc>
      </w:tr>
      <w:tr w:rsidR="0061658B" w:rsidRPr="0061658B" w:rsidTr="0061658B">
        <w:trPr>
          <w:trHeight w:val="315"/>
        </w:trPr>
        <w:tc>
          <w:tcPr>
            <w:tcW w:w="6658" w:type="dxa"/>
            <w:gridSpan w:val="5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город- курорт Пятигорск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2 500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28 064 364,19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28 064 364,19</w:t>
            </w:r>
          </w:p>
        </w:tc>
      </w:tr>
      <w:tr w:rsidR="0061658B" w:rsidRPr="0061658B" w:rsidTr="0061658B">
        <w:trPr>
          <w:trHeight w:val="1455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513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07 727 000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канализационной сети из керамических труб диаметром 200мм со 100%-м износом на полиэтиленовые трубы диаметром 300мм, протяженностью 400м, в пос.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Горячеводский по пер.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Малиновского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Ясной до ул. № 7-я Линия пос.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Горячеводский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Пятигорск,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4 206 474,83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4 206 474,83</w:t>
            </w:r>
          </w:p>
        </w:tc>
      </w:tr>
      <w:tr w:rsidR="0061658B" w:rsidRPr="0061658B" w:rsidTr="0061658B">
        <w:trPr>
          <w:trHeight w:val="1545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514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07 727 000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канализационной сети из керамических труб диаметром 200мм со 100%-м износом на полиэтиленовые трубы диаметром 300мм, протяженностью 200 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Пятигорске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Сельской, от ул.Ессентукской до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Краснознаменной,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2 103 238,00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2 103 238,00</w:t>
            </w:r>
          </w:p>
        </w:tc>
      </w:tr>
      <w:tr w:rsidR="0061658B" w:rsidRPr="0061658B" w:rsidTr="0061658B">
        <w:trPr>
          <w:trHeight w:val="1620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515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07 727 000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канализационной сети из керамических-бетонных труб диаметром 300 мм со 100% износом на полиэтиленовые трубы диаметром 400мм, протяженностью 500 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Пятигорске пос.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Горячеводский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Шоссейной от № 4 по пр.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Советской Армии, по ул.Набережной, по пер.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Казачьему до МГК 1200мм, в целях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5 724 906,73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5 724 906,73</w:t>
            </w:r>
          </w:p>
        </w:tc>
      </w:tr>
      <w:tr w:rsidR="0061658B" w:rsidRPr="0061658B" w:rsidTr="0061658B">
        <w:trPr>
          <w:trHeight w:val="1575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516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07 727 000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канализационной сети из керамических труб диаметром 300мм со 100%-м износом на полиэтиленовые трубы диаметром 400мм, протяженностью 400 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Пятигорске по ул.Ессентукской от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Сельской до ул.Ессентукской, 31г,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4 579 926,54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4 579 926,54</w:t>
            </w:r>
          </w:p>
        </w:tc>
      </w:tr>
      <w:tr w:rsidR="0061658B" w:rsidRPr="0061658B" w:rsidTr="0061658B">
        <w:trPr>
          <w:trHeight w:val="1620"/>
        </w:trPr>
        <w:tc>
          <w:tcPr>
            <w:tcW w:w="55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517</w:t>
            </w:r>
          </w:p>
        </w:tc>
        <w:tc>
          <w:tcPr>
            <w:tcW w:w="856" w:type="dxa"/>
            <w:noWrap/>
            <w:vAlign w:val="center"/>
            <w:hideMark/>
          </w:tcPr>
          <w:p w:rsidR="0061658B" w:rsidRPr="0061658B" w:rsidRDefault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ВО - 3.1</w:t>
            </w:r>
          </w:p>
        </w:tc>
        <w:tc>
          <w:tcPr>
            <w:tcW w:w="1004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07 727 000</w:t>
            </w:r>
          </w:p>
        </w:tc>
        <w:tc>
          <w:tcPr>
            <w:tcW w:w="561" w:type="dxa"/>
            <w:noWrap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658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686" w:type="dxa"/>
            <w:vAlign w:val="center"/>
            <w:hideMark/>
          </w:tcPr>
          <w:p w:rsidR="0061658B" w:rsidRPr="0061658B" w:rsidRDefault="0061658B" w:rsidP="0061658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канализационной сети из керамических труб диаметром 200мм со 100%-м износом на полиэтиленовые трубы диаметром 400мм, протяженностью 1000 м,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Пятигорске пос.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Горячеводский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Шоссейной № 87 до пр.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Советской Армии,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sz w:val="18"/>
                <w:szCs w:val="18"/>
              </w:rPr>
              <w:t>11 449 818,09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11 449 818,09</w:t>
            </w:r>
          </w:p>
        </w:tc>
      </w:tr>
      <w:tr w:rsidR="0061658B" w:rsidRPr="0061658B" w:rsidTr="0061658B">
        <w:trPr>
          <w:trHeight w:val="315"/>
        </w:trPr>
        <w:tc>
          <w:tcPr>
            <w:tcW w:w="6658" w:type="dxa"/>
            <w:gridSpan w:val="5"/>
            <w:vAlign w:val="center"/>
            <w:hideMark/>
          </w:tcPr>
          <w:p w:rsidR="0061658B" w:rsidRPr="0061658B" w:rsidRDefault="0061658B" w:rsidP="006165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850" w:type="dxa"/>
            <w:noWrap/>
            <w:vAlign w:val="center"/>
            <w:hideMark/>
          </w:tcPr>
          <w:p w:rsidR="0061658B" w:rsidRPr="0061658B" w:rsidRDefault="0061658B" w:rsidP="006165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18 158</w:t>
            </w:r>
          </w:p>
        </w:tc>
        <w:tc>
          <w:tcPr>
            <w:tcW w:w="992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11 676 566,56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32 013 502,30</w:t>
            </w:r>
          </w:p>
        </w:tc>
        <w:tc>
          <w:tcPr>
            <w:tcW w:w="1559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168 153 370,52</w:t>
            </w:r>
          </w:p>
        </w:tc>
        <w:tc>
          <w:tcPr>
            <w:tcW w:w="1524" w:type="dxa"/>
            <w:noWrap/>
            <w:vAlign w:val="center"/>
            <w:hideMark/>
          </w:tcPr>
          <w:p w:rsidR="0061658B" w:rsidRPr="0061658B" w:rsidRDefault="0061658B" w:rsidP="006165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6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211 843 439,38</w:t>
            </w:r>
          </w:p>
        </w:tc>
      </w:tr>
    </w:tbl>
    <w:p w:rsidR="0061658B" w:rsidRPr="00C11C90" w:rsidRDefault="0061658B">
      <w:pPr>
        <w:rPr>
          <w:rFonts w:ascii="Times New Roman" w:hAnsi="Times New Roman" w:cs="Times New Roman"/>
        </w:rPr>
      </w:pPr>
    </w:p>
    <w:sectPr w:rsidR="0061658B" w:rsidRPr="00C11C90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5424D6"/>
    <w:rsid w:val="0061658B"/>
    <w:rsid w:val="00925003"/>
    <w:rsid w:val="009B573A"/>
    <w:rsid w:val="00BA057F"/>
    <w:rsid w:val="00C1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3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1884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4</cp:revision>
  <dcterms:created xsi:type="dcterms:W3CDTF">2016-06-23T05:03:00Z</dcterms:created>
  <dcterms:modified xsi:type="dcterms:W3CDTF">2016-06-27T10:24:00Z</dcterms:modified>
</cp:coreProperties>
</file>